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82E7" w14:textId="77777777" w:rsidR="00B521F0" w:rsidRPr="00A05A92" w:rsidRDefault="00B521F0" w:rsidP="00B521F0">
      <w:pPr>
        <w:pageBreakBefore/>
        <w:shd w:val="clear" w:color="auto" w:fill="FFFFFF"/>
        <w:spacing w:after="0" w:line="280" w:lineRule="exact"/>
        <w:ind w:left="4956" w:right="-284" w:firstLine="709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УТВЕРЖДЕНО</w:t>
      </w:r>
    </w:p>
    <w:p w14:paraId="4252C6AA" w14:textId="77777777" w:rsidR="00B521F0" w:rsidRPr="00A05A92" w:rsidRDefault="00B521F0" w:rsidP="00B521F0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Приказ Министра образования</w:t>
      </w:r>
    </w:p>
    <w:p w14:paraId="7C9C2D10" w14:textId="77777777" w:rsidR="00B521F0" w:rsidRPr="00A05A92" w:rsidRDefault="00B521F0" w:rsidP="00B521F0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0E79BFB1" w14:textId="77777777" w:rsidR="00B521F0" w:rsidRDefault="00B521F0" w:rsidP="00B521F0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10.10.2024 № 451</w:t>
      </w:r>
    </w:p>
    <w:p w14:paraId="6FBBACF5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DE73409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9C3E8A6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Программа вступительных испытаний</w:t>
      </w:r>
    </w:p>
    <w:p w14:paraId="6BC12F06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по учебному предмету «Физика»</w:t>
      </w:r>
    </w:p>
    <w:p w14:paraId="6D35E9CB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для получения 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общего</w:t>
      </w:r>
      <w:r w:rsidRPr="00A05A92">
        <w:rPr>
          <w:rFonts w:ascii="Times New Roman" w:hAnsi="Times New Roman" w:cs="Times New Roman"/>
          <w:sz w:val="30"/>
          <w:szCs w:val="30"/>
        </w:rPr>
        <w:t xml:space="preserve"> высшего </w:t>
      </w:r>
    </w:p>
    <w:p w14:paraId="4857113F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и специального высшего образования, </w:t>
      </w:r>
    </w:p>
    <w:p w14:paraId="4F3D8B82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2025 год </w:t>
      </w:r>
    </w:p>
    <w:p w14:paraId="071DCA1B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1CDF130D" w14:textId="77777777" w:rsidR="00B521F0" w:rsidRPr="00A05A92" w:rsidRDefault="00B521F0" w:rsidP="00B521F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4EA97C4" w14:textId="77777777" w:rsidR="00B521F0" w:rsidRPr="00A05A92" w:rsidRDefault="00B521F0" w:rsidP="00B521F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14:paraId="26CCFCF7" w14:textId="77777777" w:rsidR="00B521F0" w:rsidRPr="00A05A92" w:rsidRDefault="00B521F0" w:rsidP="00B521F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Программа вступительных испытаний по учебному предмету «Физика» предназначена для лиц, поступающих в учреждения высшего образования для получения общего высшего и специального высшего образования. Структура программы вступительных испытаний соответствует содержанию учебного предмета «Физика», представленному в учебной программе.</w:t>
      </w:r>
    </w:p>
    <w:p w14:paraId="21116381" w14:textId="77777777" w:rsidR="00B521F0" w:rsidRPr="00A05A92" w:rsidRDefault="00B521F0" w:rsidP="00B521F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ТРЕБОВАНИЯ К ПОДГОТОВКЕ АБИТУРИЕНТОВ</w:t>
      </w:r>
    </w:p>
    <w:p w14:paraId="33230230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 результате изучения предъявляемого к усвоению учебного материала абитуриент должен</w:t>
      </w:r>
    </w:p>
    <w:p w14:paraId="6117B95C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знать / понимать: </w:t>
      </w:r>
    </w:p>
    <w:p w14:paraId="662EFB07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физические явления: механическое движение: равномерное, равнопеременное движения; движение материальной точки по окружности с постоянным модулем скорости; диффузия, тепловое расширение, переход вещества из одного агрегатного состояния в другое; электрические взаимодействия; тепловое действие тока; магнитные взаимодействия; электромагнитная индукция, самоиндукция; электромагнитные волны; прямолинейность распространения света, отражение и преломление света, дифракция и интерференция света; фотоэффект; радиоактивность, деление ядер; </w:t>
      </w:r>
    </w:p>
    <w:p w14:paraId="33611801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смысл физических понятий: путь, перемещение, скорость, средняя скорость пути и перемещения, мгновенная скорость, ускорение; угловая и линейная скорости, период и частота равномерного вращения, центростремительное ускорение; масса, плотность, инерция, сила (тяготения, тяжести, упругости, трения); плечо силы, момент силы, центр тяжести тела; давление, атмосферное давление; импульс тела, импульс силы, работа, мощность, кинетическая энергия, потенциальная энергия, коэффициент полезного действия; период, амплитуда, частота, фаза колебаний, длина волны, скорость распространения волны; внутренняя энергия, теплопроводность, конвекция, излучение, внутренняя энергия одноатомного идеального газа, температура, количество теплоты, </w:t>
      </w:r>
      <w:r w:rsidRPr="00A05A92">
        <w:rPr>
          <w:rFonts w:ascii="Times New Roman" w:hAnsi="Times New Roman" w:cs="Times New Roman"/>
          <w:sz w:val="30"/>
          <w:szCs w:val="30"/>
        </w:rPr>
        <w:lastRenderedPageBreak/>
        <w:t>удельная теплоемкость, удельная теплота сгорания, удельная теплота плавления (кристаллизации), удельная теплота парообразования (конденсации); абсолютная и относительная влажность, точка росы; проводник, диэлектрик, электрический заряд, точечный электрический заряд, элементарный заряд, диэлектрическая проницаемость вещества, напряженность электростатического поля, потенциал электростатического поля, разность потенциалов, электрическое напряжение; электроемкость, энергия электрического и магнитного полей; источник тока, сила электрического тока, электрическое сопротивление, удельное электрическое сопротивление, электродвижущая сила источника тока; индукция магнитного поля, магнитный поток, электродвижущая сила индукции и самоиндукции, индуктивность; переменный электрический ток; показатель преломления; фокусное расстояние и оптическая сила тонкой линзы; оптическая разность хода, постоянная дифракционной решетки; внешний фотоэффект, фотон, энергия фотона, красная граница фотоэффекта, работа выхода; ядерная модель атома, период полураспада;</w:t>
      </w:r>
    </w:p>
    <w:p w14:paraId="2EE2BDC0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смысл физических законов, принципов, правил, постулатов: закона сложения скоростей, I, II, III законов Ньютона, всемирного тяготения, Гука, сохранения импульса, сохранения механической энергии, «золотое правило механики», Архимеда, Паскаля; первого закона термодинамики, газовых законов; законов сохранения электрического заряда, Кулона, принципа суперпозиции электрических и магнитных полей; законов Ома для участка цепи, для полной цепи, Джоуля–Ленца; Ампера; электромагнитной индукции Фарадея, правила Ленца; законов отражения и преломления света; постулатов Эйнштейна; законов взаимосвязи массы и энергии; внешнего фотоэффекта; радиоактивного распада, постулатов Бора;</w:t>
      </w:r>
    </w:p>
    <w:p w14:paraId="4B962AFE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уметь: </w:t>
      </w:r>
    </w:p>
    <w:p w14:paraId="5AFC2D9C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решать задачи: </w:t>
      </w:r>
    </w:p>
    <w:p w14:paraId="176EA3A0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на применение кинематических законов поступательного и вращательного движений, закона сложения скоростей, на определение периода, частоты, на связь угловой и линейной скорости, на определение центростремительного ускорения при движении точки по окружности с постоянной по модулю скоростью, на применение законов Ньютона, Гука, всемирного тяготения, сохранения импульса и механической энергии, Паскаля, Архимеда; с применением условий равновесия рычага, блока, на определение коэффициента полезного действия простых механизмов; на расчет работы и мощности, на движение тел под действием сил (тяжести, упругости, трения); на определение периода, частоты и фазы колебаний, периода колебаний математического и пружинного маятников, скорости распространения и длины волны; на </w:t>
      </w: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расчет количества вещества, средней квадратичной скорости и средней кинетической энергии теплового движения молекул, параметров состояния идеального газа (давления, объема, температуры), абсолютной и относительной влажности с использованием основного уравнения молекулярно-кинетической теории и уравнения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Клапейрона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-Менделеева; </w:t>
      </w:r>
    </w:p>
    <w:p w14:paraId="0A87DE76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на определение работы, количества теплоты, изменения внутренней энергии одноатомного идеального газа, на применение </w:t>
      </w:r>
      <w:r w:rsidRPr="00A05A92">
        <w:rPr>
          <w:rFonts w:ascii="Times New Roman" w:eastAsia="Times New Roman" w:hAnsi="Times New Roman" w:cs="Times New Roman"/>
          <w:sz w:val="30"/>
          <w:szCs w:val="30"/>
        </w:rPr>
        <w:t xml:space="preserve">первого закона термодинамики к </w:t>
      </w:r>
      <w:proofErr w:type="spellStart"/>
      <w:r w:rsidRPr="00A05A92">
        <w:rPr>
          <w:rFonts w:ascii="Times New Roman" w:eastAsia="Times New Roman" w:hAnsi="Times New Roman" w:cs="Times New Roman"/>
          <w:sz w:val="30"/>
          <w:szCs w:val="30"/>
        </w:rPr>
        <w:t>изопроцессам</w:t>
      </w:r>
      <w:proofErr w:type="spellEnd"/>
      <w:r w:rsidRPr="00A05A92">
        <w:rPr>
          <w:rFonts w:ascii="Times New Roman" w:eastAsia="Times New Roman" w:hAnsi="Times New Roman" w:cs="Times New Roman"/>
          <w:sz w:val="30"/>
          <w:szCs w:val="30"/>
        </w:rPr>
        <w:t xml:space="preserve"> изменения состояния идеального газа;</w:t>
      </w:r>
      <w:r w:rsidRPr="00A05A92">
        <w:rPr>
          <w:rFonts w:ascii="Times New Roman" w:hAnsi="Times New Roman" w:cs="Times New Roman"/>
          <w:sz w:val="30"/>
          <w:szCs w:val="30"/>
        </w:rPr>
        <w:t xml:space="preserve"> на применение уравнения теплового баланса при переходе вещества из одного агрегатного состояния в другое; на определение коэффициента полезного действия тепловых двигателей; на применение закона сохранения заряда и закона Кулона; на расчет напряженности и потенциала электростатического поля; </w:t>
      </w:r>
    </w:p>
    <w:p w14:paraId="196E0439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на применение принципа суперпозиции для напряженности и потенциала электростатического поля; на определение напряжения, работы сил электростатического поля, связи напряжения и напряженности однородного электростатического поля, на движение и равновесие заряженных частиц в электростатическом поле; на определение электроемкости конденсатора, энергии электростатического поля конденсатора; </w:t>
      </w:r>
    </w:p>
    <w:p w14:paraId="2CA4D0C1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на расчет электрических цепей с использованием формулы для электрического сопротивления, закона Ома для участка цепи и для полной цепи; закономерностей последовательного и параллельного соединения резисторов; на расчет работы и мощности электрического тока, на применение закона Джоуля–Ленца; на определение коэффициента полезного действия источника тока; на расчет стоимости электроэнергии, потребляемой бытовыми электроприборами, нахождение пути экономии электрической энергии; на определение силы Ампера, силы Лоренца; на применение принципа суперпозиции для магнитных полей; на расчет характеристик движения заряженной частицы в однородном магнитном поле перпендикулярно линиям магнитной индукции; на расчет магнитного потока; на применение закона электромагнитной индукции и правила Ленца, на определение энергии магнитного поля, электродвижущей силы самоиндукции и индуктивности катушки; </w:t>
      </w:r>
    </w:p>
    <w:p w14:paraId="49E951FB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на определение периода, частоты и энергии свободных электромагнитных колебаний в колебательном контуре; на применение формул, связывающих длину волны с частотой и скоростью ее распространения; </w:t>
      </w:r>
    </w:p>
    <w:p w14:paraId="16FAEA2B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на применение законов отражения и преломления света, формулы тонкой линзы; на построение хода световых лучей в тонких линзах, </w:t>
      </w: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плоском и сферическом зеркалах; на использование условий максимума и минимума интерференции, формулы дифракционной решетки; </w:t>
      </w:r>
    </w:p>
    <w:p w14:paraId="32F6413F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на вычисление частоты и длины волны при переходе электрона в атоме из одного энергетического состояния в другое; уравнение Эйнштейна для внешнего фотоэффекта; на определение продуктов ядерных реакций;</w:t>
      </w:r>
    </w:p>
    <w:p w14:paraId="2C31EE9F" w14:textId="77777777" w:rsidR="00B521F0" w:rsidRPr="00A05A92" w:rsidRDefault="00B521F0" w:rsidP="00B521F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на определение дефекта массы ядра и энергии связи ядра, на применение закона радиоактивного распада и правил смещения при 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 xml:space="preserve">α-, </w:t>
      </w:r>
      <m:oMath>
        <m:r>
          <w:rPr>
            <w:rFonts w:ascii="Cambria Math" w:hAnsi="Cambria Math" w:cs="Times New Roman"/>
            <w:sz w:val="30"/>
            <w:szCs w:val="30"/>
            <w:lang w:val="be-BY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be-BY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be-BY"/>
              </w:rPr>
              <m:t>-</m:t>
            </m:r>
          </m:sup>
        </m:sSup>
      </m:oMath>
      <w:r w:rsidRPr="00A05A92">
        <w:rPr>
          <w:rFonts w:ascii="Times New Roman" w:hAnsi="Times New Roman" w:cs="Times New Roman"/>
          <w:b/>
          <w:bCs/>
          <w:sz w:val="30"/>
          <w:szCs w:val="30"/>
          <w:lang w:val="be-BY"/>
        </w:rPr>
        <w:t>-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распадах</w:t>
      </w:r>
      <w:r w:rsidRPr="00A05A92">
        <w:rPr>
          <w:rFonts w:ascii="Times New Roman" w:hAnsi="Times New Roman" w:cs="Times New Roman"/>
          <w:sz w:val="30"/>
          <w:szCs w:val="30"/>
        </w:rPr>
        <w:t>.</w:t>
      </w:r>
    </w:p>
    <w:p w14:paraId="129C1059" w14:textId="77777777" w:rsidR="00B521F0" w:rsidRPr="00A05A92" w:rsidRDefault="00B521F0" w:rsidP="00B521F0">
      <w:pPr>
        <w:spacing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СОДЕРЖАНИЕ УЧЕБНОГО МАТЕРИАЛА</w:t>
      </w:r>
    </w:p>
    <w:p w14:paraId="082BDDDC" w14:textId="77777777" w:rsidR="00B521F0" w:rsidRPr="00A05A92" w:rsidRDefault="00B521F0" w:rsidP="00B521F0">
      <w:pPr>
        <w:spacing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МЕХАНИКА</w:t>
      </w:r>
    </w:p>
    <w:p w14:paraId="15EAE4E4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Механическое движение. Относительность покоя и движения. Характеристики механического движения: путь, перемещение, координата.</w:t>
      </w:r>
    </w:p>
    <w:p w14:paraId="6F5BB97F" w14:textId="77777777" w:rsidR="00B521F0" w:rsidRPr="00A05A92" w:rsidRDefault="00B521F0" w:rsidP="00B52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Равномерное прямолинейное движение. Скорость. Графическое представление равномерного прямолинейного движения. </w:t>
      </w:r>
    </w:p>
    <w:p w14:paraId="2CE81F98" w14:textId="77777777" w:rsidR="00B521F0" w:rsidRPr="00A05A92" w:rsidRDefault="00B521F0" w:rsidP="00B521F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Неравномерное движение. Средняя и мгновенная скорости. Закон сложения скоростей. </w:t>
      </w:r>
    </w:p>
    <w:p w14:paraId="6010D7C5" w14:textId="77777777" w:rsidR="00B521F0" w:rsidRPr="00A05A92" w:rsidRDefault="00B521F0" w:rsidP="00B521F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Ускорение. Равнопеременное движение. Скорость, перемещение, координата, путь при равнопеременном движении. Графическое представление равнопеременного движения. </w:t>
      </w:r>
    </w:p>
    <w:p w14:paraId="01327A56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Равномерное движение материальной точки по окружности. Угловая скорость. Период и частота равномерного движения точки по окружности. Центростремительное ускорение. </w:t>
      </w:r>
    </w:p>
    <w:p w14:paraId="088BD996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Взаимодействие тел. Сила. Равнодействующая сил. </w:t>
      </w:r>
    </w:p>
    <w:p w14:paraId="782706A3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Первый закон Ньютона. </w:t>
      </w:r>
    </w:p>
    <w:p w14:paraId="0C369AEF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Масса. Плотность вещества. </w:t>
      </w:r>
    </w:p>
    <w:p w14:paraId="25E27A7F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Второй закон Ньютона. </w:t>
      </w:r>
    </w:p>
    <w:p w14:paraId="7C823266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Третий закон Ньютона. </w:t>
      </w:r>
    </w:p>
    <w:p w14:paraId="29D47236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Закон всемирного тяготения. Сила тяжести.</w:t>
      </w:r>
    </w:p>
    <w:p w14:paraId="562E3E88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Вес тела. Невесомость и перегрузки. </w:t>
      </w:r>
    </w:p>
    <w:p w14:paraId="4721DB18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Свободное падение тел. Ускорение свободно падающего тела. Движение тела, брошенного вертикально и горизонтально. </w:t>
      </w:r>
    </w:p>
    <w:p w14:paraId="78DF12F0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Силы упругости. Закон Гука. </w:t>
      </w:r>
    </w:p>
    <w:p w14:paraId="20E67E9F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Силы трения. Коэффициент трения. </w:t>
      </w:r>
    </w:p>
    <w:p w14:paraId="45944FEF" w14:textId="77777777" w:rsidR="00B521F0" w:rsidRPr="00A05A92" w:rsidRDefault="00B521F0" w:rsidP="00B521F0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Импульс. Закон сохранения импульса. Реактивное движение.</w:t>
      </w:r>
    </w:p>
    <w:p w14:paraId="65CB6A2D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Механическая работа. Мощность. Кинетическая энергия. Теорема об изменении кинетической энергии.</w:t>
      </w:r>
    </w:p>
    <w:p w14:paraId="47B51ED5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Потенциальная энергия. Потенциальная энергия тела в поле силы тяжести. Потенциальная энергия упруго деформированного тела. </w:t>
      </w:r>
    </w:p>
    <w:p w14:paraId="0A6CAD18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Закон сохранения механической энергии. </w:t>
      </w:r>
    </w:p>
    <w:p w14:paraId="063931C9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Момент силы. Условия равновесия тела, имеющего закрепленную ось вращения. Простые механизмы. Рычаги. Блоки. Наклонная плоскость. «Золотое правило механики». Коэффициент полезного действия механизма. Центр тяжести тела. Виды равновесия. </w:t>
      </w:r>
    </w:p>
    <w:p w14:paraId="5B37AB1C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Давление. Давление газов и жидкостей. Закон Паскаля. Гидростатическое давление. Сообщающиеся сосуды. Атмосферное давление. </w:t>
      </w:r>
    </w:p>
    <w:p w14:paraId="01AC28C4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Действие жидкости и газа на погруженное в них тело. Сила Архимеда. </w:t>
      </w:r>
    </w:p>
    <w:p w14:paraId="44A4A7A4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Колебательное движение. Амплитуда, период, частота и фаза колебаний. Уравнение гармонических колебаний. Пружинный и математический маятники. Превращения энергии при колебательных движениях. </w:t>
      </w:r>
    </w:p>
    <w:p w14:paraId="7BC02082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Распространение колебаний в упругой среде. Волны. Скорость распространения волны, частота и длина волны, связь между ними. </w:t>
      </w:r>
    </w:p>
    <w:p w14:paraId="14AC1B95" w14:textId="77777777" w:rsidR="00B521F0" w:rsidRPr="00A05A92" w:rsidRDefault="00B521F0" w:rsidP="00B521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ОСНОВЫ МОЛЕКУЛЯРНО-КИНЕТИЧЕСКОЙ ТЕОРИИ И ТЕРМОДИНАМИКИ</w:t>
      </w:r>
    </w:p>
    <w:p w14:paraId="29AADC73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Идеальный газ. Основное уравнение молекулярно-кинетической теории идеального газа. </w:t>
      </w:r>
    </w:p>
    <w:p w14:paraId="1AD7FFE5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Температура – мера средней кинетической энергии теплового движения частиц. Тепловое расширение. Шкала температур Цельсия. Абсолютная шкала температур – шкала Кельвина. </w:t>
      </w:r>
    </w:p>
    <w:p w14:paraId="6B80BF0B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Уравнение состояния идеального газа (уравнение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Клапейрона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-Менделеева). Изотермический, изобарный и изохорный процессы в идеальном газе. </w:t>
      </w:r>
    </w:p>
    <w:p w14:paraId="452DF471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Внутренняя энергия термодинамической системы. Работа и количество теплоты как меры изменения внутренней энергии. Удельная теплоемкость. </w:t>
      </w:r>
    </w:p>
    <w:p w14:paraId="0F077F2D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Внутренняя энергия одноатомного идеального газа. </w:t>
      </w:r>
    </w:p>
    <w:p w14:paraId="2DA698F2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Первый закон термодинамики. Применение первого закона термодинамики к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изопроцессам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 в идеальном газе. </w:t>
      </w:r>
    </w:p>
    <w:p w14:paraId="6B464D35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Циклические процессы. Физические основы работы тепловых двигателей. Коэффициент полезного действия теплового двигателя. </w:t>
      </w:r>
    </w:p>
    <w:p w14:paraId="030CED88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Плавление и кристаллизация. Удельная теплота плавления (кристаллизации). </w:t>
      </w:r>
    </w:p>
    <w:p w14:paraId="220136E0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Испарение и конденсация. Насыщенный пар. Влажность воздуха. Кипение жидкости. Удельная теплота парообразования (конденсации). </w:t>
      </w:r>
    </w:p>
    <w:p w14:paraId="23A2F942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Горение. Удельная теплота сгорания топлива.</w:t>
      </w:r>
    </w:p>
    <w:p w14:paraId="3E412734" w14:textId="77777777" w:rsidR="00B521F0" w:rsidRPr="00A05A92" w:rsidRDefault="00B521F0" w:rsidP="00B521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>ЭЛЕКТРОДИНАМИКА</w:t>
      </w:r>
    </w:p>
    <w:p w14:paraId="6489C1A4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Электрический заряд. Закон сохранения электрического заряда.</w:t>
      </w:r>
    </w:p>
    <w:p w14:paraId="13D6A2EC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Взаимодействие точечных зарядов. Закон Кулона.</w:t>
      </w:r>
    </w:p>
    <w:p w14:paraId="2C34F241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Электростатическое поле. Напряженность электростатического поля. Поле точечного заряда. Однородное электростатическое поле. Линии напряженности электростатического поля. </w:t>
      </w:r>
    </w:p>
    <w:p w14:paraId="063E7C23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Работа сил электростатического поля. Потенциал электростатического поля точечного заряда. Разность потенциалов. Напряжение. Связь между напряжением и напряженностью однородного электростатического поля. </w:t>
      </w:r>
    </w:p>
    <w:p w14:paraId="262CF9FF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Принцип суперпозиции электростатических полей. </w:t>
      </w:r>
    </w:p>
    <w:p w14:paraId="267F76B7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Электроемкость плоского конденсатора. Энергия электростатического поля конденсатора. </w:t>
      </w:r>
    </w:p>
    <w:p w14:paraId="02FA2479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Постоянный электрический ток. Источники электрического тока. Сила и направление электрического тока. </w:t>
      </w:r>
    </w:p>
    <w:p w14:paraId="5155EF34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Закон Ома для участка электрической цепи. Электрическое сопротивление. Удельное сопротивление. Зависимость сопротивления металлов от температуры. Последовательное и параллельное соединения проводников. </w:t>
      </w:r>
    </w:p>
    <w:p w14:paraId="68C66F0A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Электродвижущая сила источника тока. Закон Ома для полной электрической цепи. </w:t>
      </w:r>
    </w:p>
    <w:p w14:paraId="1F9EB89D" w14:textId="77777777" w:rsidR="00B521F0" w:rsidRPr="00A05A92" w:rsidRDefault="00B521F0" w:rsidP="00B5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Работа и мощность электрического тока. Закон Джоуля–Ленца. Коэффициент полезного действия источника тока. Использование и экономия электроэнергии.</w:t>
      </w:r>
    </w:p>
    <w:p w14:paraId="271D1AAE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Постоянные магниты. Взаимодействие магнитов. Магнитное поле.</w:t>
      </w:r>
    </w:p>
    <w:p w14:paraId="22954F2B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Действие магнитного поля на проводник с током. Закон Ампера. Индукция магнитного поля. Графическое изображение магнитных полей. Принцип суперпозиции магнитных полей. </w:t>
      </w:r>
    </w:p>
    <w:p w14:paraId="550AE2D0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Движение заряженных частиц в магнитном поле. Сила Лоренца. </w:t>
      </w:r>
    </w:p>
    <w:p w14:paraId="1DAC1643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Магнитный поток. Явление электромагнитной индукции. Закон электромагнитной индукции. Правило Ленца. </w:t>
      </w:r>
    </w:p>
    <w:p w14:paraId="6DDED3DD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Явление самоиндукции. Индуктивность. </w:t>
      </w:r>
    </w:p>
    <w:p w14:paraId="1872C916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Энергия магнитного поля катушки с током. </w:t>
      </w:r>
    </w:p>
    <w:p w14:paraId="069917F4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Колебательный контур. Свободные электромагнитные колебания в контуре. Формула Томсона. Превращения энергии в колебательном контуре. Вынужденные электромагнитные колебания. Переменный электрический ток. </w:t>
      </w:r>
    </w:p>
    <w:p w14:paraId="3A389FA4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Электромагнитные волны и их свойства. Скорость распространения электромагнитных волн.</w:t>
      </w:r>
    </w:p>
    <w:p w14:paraId="295132AB" w14:textId="77777777" w:rsidR="00B521F0" w:rsidRPr="00A05A92" w:rsidRDefault="00B521F0" w:rsidP="00B521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ОПТИКА</w:t>
      </w:r>
    </w:p>
    <w:p w14:paraId="2B1186AA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Источники света. Прямолинейность распространения света. Скорость распространения света. </w:t>
      </w:r>
    </w:p>
    <w:p w14:paraId="5A67F89B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Отражение света. Закон отражения света. Зеркала. Построение изображений в плоском и сферическом зеркалах. </w:t>
      </w:r>
    </w:p>
    <w:p w14:paraId="61B92BC5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Закон преломления света. Показатель преломления. Полное отражение. </w:t>
      </w:r>
    </w:p>
    <w:p w14:paraId="17D12020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Линзы. Фокусное расстояние и оптическая сила тонкой линзы. Построение изображений в тонких линзах. Формула тонкой линзы. </w:t>
      </w:r>
    </w:p>
    <w:p w14:paraId="4CCA3342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Глаз как оптическая система. Близорукость, дальнозоркость. Коррекция зрения. </w:t>
      </w:r>
    </w:p>
    <w:p w14:paraId="041D3755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Интерференция света. </w:t>
      </w:r>
    </w:p>
    <w:p w14:paraId="6FE06EE0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Дифракция света. Дифракционная решетка. </w:t>
      </w:r>
    </w:p>
    <w:p w14:paraId="100A6DA8" w14:textId="77777777" w:rsidR="00B521F0" w:rsidRPr="00A05A92" w:rsidRDefault="00B521F0" w:rsidP="00B521F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ОСНОВЫ СПЕЦИАЛЬНОЙ ТЕОРИИ ОТНОСИТЕЛЬНОСТИ</w:t>
      </w:r>
    </w:p>
    <w:p w14:paraId="7B1D7742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Постулаты специальной теории относительности. </w:t>
      </w:r>
    </w:p>
    <w:p w14:paraId="347505C7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Закон взаимосвязи массы и энергии. </w:t>
      </w:r>
    </w:p>
    <w:p w14:paraId="086B853A" w14:textId="77777777" w:rsidR="00B521F0" w:rsidRPr="00A05A92" w:rsidRDefault="00B521F0" w:rsidP="00B521F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ОСНОВЫ КВАНТОВОЙ ФИЗИКИ</w:t>
      </w:r>
    </w:p>
    <w:p w14:paraId="1FE2C50F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Фотоэлектрический эффект. Экспериментальные законы внешнего фотоэффекта. </w:t>
      </w:r>
    </w:p>
    <w:p w14:paraId="59AE92C2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Фотон. Уравнение Эйнштейна для фотоэффекта. </w:t>
      </w:r>
    </w:p>
    <w:p w14:paraId="1941132A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Ядерная модель атома. Квантовые постулаты Бора. </w:t>
      </w:r>
    </w:p>
    <w:p w14:paraId="7089014E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Излучение и поглощение света атомом. </w:t>
      </w:r>
    </w:p>
    <w:p w14:paraId="5303FF60" w14:textId="77777777" w:rsidR="00B521F0" w:rsidRPr="00A05A92" w:rsidRDefault="00B521F0" w:rsidP="00B521F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АТОМНОЕ ЯДРО И ЭЛЕМЕНТАРНЫЕ ЧАСТИЦЫ</w:t>
      </w:r>
    </w:p>
    <w:p w14:paraId="5B68F165" w14:textId="77777777" w:rsidR="00B521F0" w:rsidRPr="00A05A92" w:rsidRDefault="00B521F0" w:rsidP="00B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Протонно-нейтронная модель строения ядра атома. Энергия связи ядра.</w:t>
      </w:r>
    </w:p>
    <w:p w14:paraId="6401A2A1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Ядерные реакции. Законы сохранения в ядерных реакциях. Радиоактивность. Закон радиоактивного распада. Альфа-,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бетарадиоактивность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, гамма-излучение. </w:t>
      </w:r>
    </w:p>
    <w:p w14:paraId="2DC8ECC1" w14:textId="77777777" w:rsidR="00B521F0" w:rsidRPr="00A05A92" w:rsidRDefault="00B521F0" w:rsidP="00B521F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СПИСОК РЕКОМЕНДУЕМОЙ ЛИТЕРАТУРЫ</w:t>
      </w:r>
    </w:p>
    <w:p w14:paraId="102F8208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учеб. пособие для 7-го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Л. А. Исаченкова, Ю. Д. Лещинский; под ред. Л. А. Исаченковой. –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>, 2017.</w:t>
      </w:r>
    </w:p>
    <w:p w14:paraId="099C1F30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учеб. для 7-го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Л. А. Исаченкова, Е. В. Громыко, Ю. Д. Лещинский; под ред. Л. А. Исаченковой. –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, 2022. </w:t>
      </w:r>
    </w:p>
    <w:p w14:paraId="45652358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учеб. пособие для 8-го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Л. А. Исаченкова, Ю. Д. Лещинский, В. В.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Дорофейчик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; под ред. Л. А. Исаченковой. –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>, 2018.</w:t>
      </w:r>
    </w:p>
    <w:p w14:paraId="5409B591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учеб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A05A92">
        <w:rPr>
          <w:rFonts w:ascii="Times New Roman" w:hAnsi="Times New Roman" w:cs="Times New Roman"/>
          <w:sz w:val="30"/>
          <w:szCs w:val="30"/>
        </w:rPr>
        <w:t xml:space="preserve"> для 8-го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>. учреждений общ. сред. образования с рус. яз. обучения / Л. А. Исаченкова [и др.]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 w:rsidRPr="00A05A92">
        <w:rPr>
          <w:rFonts w:ascii="Times New Roman" w:hAnsi="Times New Roman" w:cs="Times New Roman"/>
          <w:sz w:val="30"/>
          <w:szCs w:val="30"/>
        </w:rPr>
        <w:t xml:space="preserve">под ред. Л. А. Исаченковой. –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>, 2024.</w:t>
      </w:r>
    </w:p>
    <w:p w14:paraId="13876A46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учеб. пособие для 9-го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Л. А. Исаченкова, А. А. Сокольский, Е.В. Захаревич; под ред. А. А. Сокольского. –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, 2019. </w:t>
      </w:r>
    </w:p>
    <w:p w14:paraId="4D04B6CD" w14:textId="77777777" w:rsidR="00B521F0" w:rsidRPr="00A05A92" w:rsidRDefault="00B521F0" w:rsidP="00B521F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6.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учеб. пособие для 10-го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Е. В. Громыко [и др.]. –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, 2019. </w:t>
      </w:r>
    </w:p>
    <w:p w14:paraId="391BE819" w14:textId="48E5B93A" w:rsidR="00B521F0" w:rsidRDefault="00B521F0" w:rsidP="00B521F0">
      <w:r w:rsidRPr="00A05A92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Физика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учеб. пособие для 11-го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 xml:space="preserve">. учреждений общ. сред. образования с рус. яз. обучения / В. В. Жилко, Л. Г. Маркович, А.А. Сокольский. – </w:t>
      </w:r>
      <w:proofErr w:type="gramStart"/>
      <w:r w:rsidRPr="00A05A92">
        <w:rPr>
          <w:rFonts w:ascii="Times New Roman" w:hAnsi="Times New Roman" w:cs="Times New Roman"/>
          <w:sz w:val="30"/>
          <w:szCs w:val="30"/>
        </w:rPr>
        <w:t>Минск :</w:t>
      </w:r>
      <w:proofErr w:type="gramEnd"/>
      <w:r w:rsidRPr="00A05A92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A05A92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A05A92">
        <w:rPr>
          <w:rFonts w:ascii="Times New Roman" w:hAnsi="Times New Roman" w:cs="Times New Roman"/>
          <w:sz w:val="30"/>
          <w:szCs w:val="30"/>
        </w:rPr>
        <w:t>, 2021.</w:t>
      </w:r>
    </w:p>
    <w:sectPr w:rsidR="00B5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F0"/>
    <w:rsid w:val="00B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8B44"/>
  <w15:chartTrackingRefBased/>
  <w15:docId w15:val="{DF59130C-810D-40A7-8FB7-00453B0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F0"/>
    <w:rPr>
      <w:rFonts w:ascii="Calibri" w:eastAsia="SimSun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2247</Words>
  <Characters>12813</Characters>
  <Application>Microsoft Office Word</Application>
  <DocSecurity>0</DocSecurity>
  <Lines>106</Lines>
  <Paragraphs>30</Paragraphs>
  <ScaleCrop>false</ScaleCrop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2024-10-17T08:10:00Z</dcterms:created>
  <dcterms:modified xsi:type="dcterms:W3CDTF">2024-10-17T08:10:00Z</dcterms:modified>
</cp:coreProperties>
</file>