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AF00" w14:textId="77777777" w:rsidR="00EB7F05" w:rsidRPr="00247FC8" w:rsidRDefault="00837CF6" w:rsidP="00EB7F05">
      <w:pPr>
        <w:shd w:val="clear" w:color="auto" w:fill="FFFFFF"/>
        <w:jc w:val="center"/>
        <w:textAlignment w:val="baseline"/>
        <w:outlineLvl w:val="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</w:t>
      </w:r>
      <w:r w:rsidR="00EB7F05" w:rsidRPr="00247FC8">
        <w:rPr>
          <w:b/>
          <w:bCs/>
          <w:color w:val="000000"/>
          <w:sz w:val="28"/>
          <w:szCs w:val="28"/>
          <w:bdr w:val="none" w:sz="0" w:space="0" w:color="auto" w:frame="1"/>
        </w:rPr>
        <w:t>ОКУМЕНТЫ ДЛЯ ПОСТУПЛЕНИЯ</w:t>
      </w:r>
    </w:p>
    <w:p w14:paraId="048F7B14" w14:textId="77777777" w:rsidR="00EB7F05" w:rsidRPr="00F24343" w:rsidRDefault="00EB7F05" w:rsidP="00EB7F05">
      <w:pPr>
        <w:autoSpaceDE w:val="0"/>
        <w:autoSpaceDN w:val="0"/>
        <w:adjustRightInd w:val="0"/>
        <w:jc w:val="center"/>
        <w:rPr>
          <w:kern w:val="28"/>
        </w:rPr>
      </w:pPr>
    </w:p>
    <w:p w14:paraId="0F716D35" w14:textId="77777777" w:rsidR="00EB7F05" w:rsidRPr="00F37E4E" w:rsidRDefault="00EB7F05" w:rsidP="00EB7F05">
      <w:pPr>
        <w:ind w:firstLine="709"/>
        <w:jc w:val="both"/>
        <w:rPr>
          <w:color w:val="000000"/>
        </w:rPr>
      </w:pPr>
      <w:r w:rsidRPr="00F37E4E">
        <w:rPr>
          <w:color w:val="000000"/>
        </w:rPr>
        <w:t>При поступлении на очную (дневную) и заочную формы получения образования абитуриенты подают документы:</w:t>
      </w:r>
    </w:p>
    <w:p w14:paraId="0D7753E9" w14:textId="77777777" w:rsidR="00EB7F05" w:rsidRPr="00F37E4E" w:rsidRDefault="00EB7F05" w:rsidP="00EB7F05">
      <w:pPr>
        <w:numPr>
          <w:ilvl w:val="0"/>
          <w:numId w:val="1"/>
        </w:numPr>
        <w:tabs>
          <w:tab w:val="clear" w:pos="720"/>
          <w:tab w:val="left" w:pos="284"/>
        </w:tabs>
        <w:ind w:left="-42" w:firstLine="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 xml:space="preserve">оригинал документа об образовании и приложения к нему; </w:t>
      </w:r>
    </w:p>
    <w:p w14:paraId="35DADA53" w14:textId="77777777" w:rsidR="00EB7F05" w:rsidRPr="00F37E4E" w:rsidRDefault="00EB7F05" w:rsidP="00EB7F05">
      <w:pPr>
        <w:numPr>
          <w:ilvl w:val="0"/>
          <w:numId w:val="1"/>
        </w:numPr>
        <w:tabs>
          <w:tab w:val="clear" w:pos="720"/>
        </w:tabs>
        <w:ind w:left="284" w:hanging="340"/>
        <w:jc w:val="both"/>
        <w:textAlignment w:val="baseline"/>
        <w:rPr>
          <w:color w:val="000000"/>
        </w:rPr>
      </w:pPr>
      <w:r w:rsidRPr="00F37E4E">
        <w:rPr>
          <w:color w:val="000000"/>
        </w:rPr>
        <w:t>характеристика из учреждения образования для выпускников текущего года. Это характеристика либо из учреждения общего среднего образования, либо из колледжа;</w:t>
      </w:r>
    </w:p>
    <w:p w14:paraId="27F68356" w14:textId="6C7310CE" w:rsidR="00EB7F05" w:rsidRPr="007A04BC" w:rsidRDefault="00EB7F05" w:rsidP="00EB7F05">
      <w:pPr>
        <w:numPr>
          <w:ilvl w:val="0"/>
          <w:numId w:val="1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 xml:space="preserve">оригиналы сертификатов централизованного </w:t>
      </w:r>
      <w:r w:rsidR="00DE15BD">
        <w:rPr>
          <w:color w:val="000000"/>
          <w:bdr w:val="none" w:sz="0" w:space="0" w:color="auto" w:frame="1"/>
        </w:rPr>
        <w:t xml:space="preserve">экзамена / </w:t>
      </w:r>
      <w:r w:rsidRPr="00F37E4E">
        <w:rPr>
          <w:color w:val="000000"/>
          <w:bdr w:val="none" w:sz="0" w:space="0" w:color="auto" w:frame="1"/>
        </w:rPr>
        <w:t>тестирования, проведенного в Республике Беларусь в 2022-2023 гг.;</w:t>
      </w:r>
    </w:p>
    <w:p w14:paraId="27D45787" w14:textId="4AAA18DE" w:rsidR="00E927B3" w:rsidRPr="00961703" w:rsidRDefault="007A04BC" w:rsidP="00466A48">
      <w:pPr>
        <w:numPr>
          <w:ilvl w:val="0"/>
          <w:numId w:val="1"/>
        </w:numPr>
        <w:ind w:left="300"/>
        <w:jc w:val="both"/>
        <w:textAlignment w:val="baseline"/>
        <w:rPr>
          <w:b/>
          <w:bCs/>
          <w:color w:val="000000"/>
          <w:u w:val="single"/>
        </w:rPr>
      </w:pPr>
      <w:r>
        <w:rPr>
          <w:color w:val="000000"/>
          <w:bdr w:val="none" w:sz="0" w:space="0" w:color="auto" w:frame="1"/>
        </w:rPr>
        <w:t xml:space="preserve">выписка из трудовой книжки, и (или) копия гражданско-правового договора, и </w:t>
      </w:r>
      <w:r w:rsidR="00EA3553">
        <w:rPr>
          <w:color w:val="000000"/>
          <w:bdr w:val="none" w:sz="0" w:space="0" w:color="auto" w:frame="1"/>
        </w:rPr>
        <w:t>(</w:t>
      </w:r>
      <w:r>
        <w:rPr>
          <w:color w:val="000000"/>
          <w:bdr w:val="none" w:sz="0" w:space="0" w:color="auto" w:frame="1"/>
        </w:rPr>
        <w:t>или) копия свидетельства государственной регистрации индивидуального предпринимателя, и (или) документы, подтверждающие осуществление лицами деятельности, не относящейся к предпринимательской</w:t>
      </w:r>
      <w:r w:rsidR="00FB2BF2">
        <w:rPr>
          <w:color w:val="000000"/>
          <w:bdr w:val="none" w:sz="0" w:space="0" w:color="auto" w:frame="1"/>
        </w:rPr>
        <w:t xml:space="preserve">, подтверждающие отработку не менее 10 месяцев на дату подачи документов в приемную комиссию </w:t>
      </w:r>
      <w:r w:rsidR="00E927B3">
        <w:rPr>
          <w:color w:val="000000"/>
          <w:bdr w:val="none" w:sz="0" w:space="0" w:color="auto" w:frame="1"/>
        </w:rPr>
        <w:t xml:space="preserve">по избранному профилю (направлению образования) </w:t>
      </w:r>
      <w:r w:rsidR="00E927B3" w:rsidRPr="00E927B3">
        <w:rPr>
          <w:b/>
          <w:bCs/>
          <w:color w:val="000000"/>
          <w:u w:val="single"/>
          <w:bdr w:val="none" w:sz="0" w:space="0" w:color="auto" w:frame="1"/>
        </w:rPr>
        <w:t>для абитуриентов, поступающих на ЗАОЧНУЮ форму получения образования</w:t>
      </w:r>
      <w:r w:rsidR="00E927B3" w:rsidRPr="00466A48">
        <w:rPr>
          <w:color w:val="000000"/>
          <w:u w:val="single"/>
          <w:bdr w:val="none" w:sz="0" w:space="0" w:color="auto" w:frame="1"/>
        </w:rPr>
        <w:t>;</w:t>
      </w:r>
    </w:p>
    <w:p w14:paraId="51F05829" w14:textId="4D087E02" w:rsidR="00466A48" w:rsidRPr="00466A48" w:rsidRDefault="00466A48" w:rsidP="00466A48">
      <w:pPr>
        <w:pStyle w:val="ConsPlusNormal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bdr w:val="none" w:sz="0" w:space="0" w:color="auto" w:frame="1"/>
        </w:rPr>
      </w:pPr>
      <w:r w:rsidRPr="00466A4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рекомендация воинской части, органа пограничной службы, органов внутренних дел на обучение в учреждениях образования - для лиц, прошедших срочную военную службу (службу в резерве) в год приема или в году, предшествующем году приема, </w:t>
      </w:r>
      <w:r w:rsidRPr="00466A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bdr w:val="none" w:sz="0" w:space="0" w:color="auto" w:frame="1"/>
        </w:rPr>
        <w:t>поступающи</w:t>
      </w:r>
      <w:r w:rsidR="00F472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bdr w:val="none" w:sz="0" w:space="0" w:color="auto" w:frame="1"/>
        </w:rPr>
        <w:t>м</w:t>
      </w:r>
      <w:r w:rsidRPr="00466A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bdr w:val="none" w:sz="0" w:space="0" w:color="auto" w:frame="1"/>
        </w:rPr>
        <w:t xml:space="preserve"> на ЗАОЧНУЮ форму получения </w:t>
      </w:r>
      <w:proofErr w:type="gramStart"/>
      <w:r w:rsidRPr="00466A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bdr w:val="none" w:sz="0" w:space="0" w:color="auto" w:frame="1"/>
        </w:rPr>
        <w:t>образования</w:t>
      </w:r>
      <w:r w:rsidRPr="00466A4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</w:rPr>
        <w:t>;</w:t>
      </w:r>
      <w:r w:rsidR="00F47246" w:rsidRPr="00466A48">
        <w:rPr>
          <w:color w:val="000000"/>
          <w:sz w:val="32"/>
          <w:szCs w:val="32"/>
          <w:bdr w:val="none" w:sz="0" w:space="0" w:color="auto" w:frame="1"/>
        </w:rPr>
        <w:t>*</w:t>
      </w:r>
      <w:proofErr w:type="gramEnd"/>
    </w:p>
    <w:p w14:paraId="37194446" w14:textId="77777777" w:rsidR="00EB7F05" w:rsidRPr="00F37E4E" w:rsidRDefault="00EB7F05" w:rsidP="00EB7F05">
      <w:pPr>
        <w:numPr>
          <w:ilvl w:val="0"/>
          <w:numId w:val="1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 xml:space="preserve">медицинская справка по форме 1 </w:t>
      </w:r>
      <w:proofErr w:type="spellStart"/>
      <w:r w:rsidRPr="00F37E4E">
        <w:rPr>
          <w:color w:val="000000"/>
          <w:bdr w:val="none" w:sz="0" w:space="0" w:color="auto" w:frame="1"/>
        </w:rPr>
        <w:t>здр</w:t>
      </w:r>
      <w:proofErr w:type="spellEnd"/>
      <w:r w:rsidRPr="00F37E4E">
        <w:rPr>
          <w:color w:val="000000"/>
          <w:bdr w:val="none" w:sz="0" w:space="0" w:color="auto" w:frame="1"/>
        </w:rPr>
        <w:t>/у-10, установленной Министерством здравоохранения (с указанием прививок);</w:t>
      </w:r>
    </w:p>
    <w:p w14:paraId="5F5CF696" w14:textId="77777777" w:rsidR="00EB7F05" w:rsidRPr="00F37E4E" w:rsidRDefault="00EB7F05" w:rsidP="00EB7F05">
      <w:pPr>
        <w:numPr>
          <w:ilvl w:val="0"/>
          <w:numId w:val="1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>6 фотографий размером 3*4;</w:t>
      </w:r>
    </w:p>
    <w:p w14:paraId="0C6CCB70" w14:textId="77777777" w:rsidR="00EB7F05" w:rsidRPr="00F37E4E" w:rsidRDefault="00EB7F05" w:rsidP="00EB7F05">
      <w:pPr>
        <w:numPr>
          <w:ilvl w:val="0"/>
          <w:numId w:val="1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>документ, удостоверяющий личность (паспорт, вид на жительство, удостоверение беженца), а также копии следующих страниц паспорта: 31-33 и страница с указанием прописки;</w:t>
      </w:r>
    </w:p>
    <w:p w14:paraId="44C52D3A" w14:textId="77777777" w:rsidR="00EB7F05" w:rsidRPr="00F37E4E" w:rsidRDefault="00EB7F05" w:rsidP="00EB7F05">
      <w:pPr>
        <w:numPr>
          <w:ilvl w:val="0"/>
          <w:numId w:val="1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>копия военного билета или приписного удостоверения;</w:t>
      </w:r>
    </w:p>
    <w:p w14:paraId="5B64E3FC" w14:textId="77777777" w:rsidR="00EB7F05" w:rsidRPr="00F37E4E" w:rsidRDefault="00EB7F05" w:rsidP="00EB7F05">
      <w:pPr>
        <w:numPr>
          <w:ilvl w:val="0"/>
          <w:numId w:val="1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>2 почтовых конверта с маркой.</w:t>
      </w:r>
    </w:p>
    <w:p w14:paraId="488B1330" w14:textId="267D5182" w:rsidR="00EB7F05" w:rsidRDefault="00EB7F05" w:rsidP="00EB7F05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F37E4E">
        <w:rPr>
          <w:color w:val="000000"/>
          <w:bdr w:val="none" w:sz="0" w:space="0" w:color="auto" w:frame="1"/>
          <w:shd w:val="clear" w:color="auto" w:fill="FFFFFF"/>
        </w:rPr>
        <w:t>Абитуриенты, не достигшие 18-летнего возраста, подают документы для поступления в присутствии одного из законных представителей (при себе иметь документ, удостоверяющий личность).</w:t>
      </w:r>
    </w:p>
    <w:p w14:paraId="3A3E3837" w14:textId="77777777" w:rsidR="000776B6" w:rsidRDefault="000776B6" w:rsidP="000776B6">
      <w:pPr>
        <w:ind w:firstLine="709"/>
        <w:jc w:val="both"/>
        <w:rPr>
          <w:color w:val="000000"/>
        </w:rPr>
      </w:pPr>
      <w:r w:rsidRPr="00F24343">
        <w:rPr>
          <w:color w:val="000000"/>
        </w:rPr>
        <w:t xml:space="preserve">При поступлении на заочную форму получения образования </w:t>
      </w:r>
      <w:r>
        <w:rPr>
          <w:color w:val="000000"/>
        </w:rPr>
        <w:br/>
        <w:t>в</w:t>
      </w:r>
      <w:r w:rsidRPr="00F24343">
        <w:rPr>
          <w:color w:val="000000"/>
        </w:rPr>
        <w:t xml:space="preserve"> сокращенный срок (после окончания учреждения среднего специального образования</w:t>
      </w:r>
      <w:r>
        <w:rPr>
          <w:color w:val="000000"/>
        </w:rPr>
        <w:t>)</w:t>
      </w:r>
      <w:r w:rsidRPr="00F24343">
        <w:rPr>
          <w:color w:val="000000"/>
        </w:rPr>
        <w:t xml:space="preserve"> абитуриенты подают в качестве документ</w:t>
      </w:r>
      <w:r>
        <w:rPr>
          <w:color w:val="000000"/>
        </w:rPr>
        <w:t>ов</w:t>
      </w:r>
      <w:r w:rsidRPr="00F24343">
        <w:rPr>
          <w:color w:val="000000"/>
        </w:rPr>
        <w:t xml:space="preserve"> об образовании</w:t>
      </w:r>
      <w:r>
        <w:rPr>
          <w:color w:val="000000"/>
        </w:rPr>
        <w:t>:</w:t>
      </w:r>
    </w:p>
    <w:p w14:paraId="7FFF7297" w14:textId="77777777" w:rsidR="000776B6" w:rsidRDefault="000776B6" w:rsidP="000776B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после получения базового образования (9 классов) – только оригинал </w:t>
      </w:r>
      <w:r w:rsidRPr="00F24343">
        <w:rPr>
          <w:color w:val="000000"/>
        </w:rPr>
        <w:t>диплом</w:t>
      </w:r>
      <w:r>
        <w:rPr>
          <w:color w:val="000000"/>
        </w:rPr>
        <w:t>а</w:t>
      </w:r>
      <w:r w:rsidRPr="00F24343">
        <w:rPr>
          <w:color w:val="000000"/>
        </w:rPr>
        <w:t xml:space="preserve"> </w:t>
      </w:r>
      <w:r>
        <w:rPr>
          <w:color w:val="000000"/>
        </w:rPr>
        <w:t>о среднем специальном образовании и приложение к нему;</w:t>
      </w:r>
    </w:p>
    <w:p w14:paraId="05DBF82E" w14:textId="77777777" w:rsidR="000776B6" w:rsidRDefault="000776B6" w:rsidP="000776B6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после получения общего среднего образования (11 классов) – оригинал аттестата о получении общего среднего образования и оригинал диплома о среднем специальном образовании, и приложение к нему;</w:t>
      </w:r>
    </w:p>
    <w:p w14:paraId="62CCB0C9" w14:textId="77777777" w:rsidR="000776B6" w:rsidRPr="00F24343" w:rsidRDefault="000776B6" w:rsidP="000776B6">
      <w:pPr>
        <w:ind w:firstLine="709"/>
        <w:jc w:val="both"/>
      </w:pPr>
      <w:r>
        <w:rPr>
          <w:color w:val="000000"/>
        </w:rPr>
        <w:t>после получения профессионально-технического образования и среднего специального образования – оригинал аттестата о получении общего среднего образования и оригиналы обоих дипломов и приложений к ним.</w:t>
      </w:r>
    </w:p>
    <w:p w14:paraId="61A6F213" w14:textId="77777777" w:rsidR="000776B6" w:rsidRPr="00F24343" w:rsidRDefault="000776B6" w:rsidP="000776B6">
      <w:pPr>
        <w:ind w:firstLine="709"/>
        <w:jc w:val="both"/>
      </w:pPr>
      <w:r w:rsidRPr="00067D23">
        <w:rPr>
          <w:color w:val="000000"/>
          <w:spacing w:val="-4"/>
        </w:rPr>
        <w:t>Лица, окончившие учреждения высшего образования, при поступлении</w:t>
      </w:r>
      <w:r w:rsidRPr="00F24343">
        <w:rPr>
          <w:color w:val="000000"/>
        </w:rPr>
        <w:t xml:space="preserve"> на </w:t>
      </w:r>
      <w:r>
        <w:rPr>
          <w:color w:val="000000"/>
        </w:rPr>
        <w:t>очную (</w:t>
      </w:r>
      <w:r w:rsidRPr="00F24343">
        <w:rPr>
          <w:color w:val="000000"/>
        </w:rPr>
        <w:t>дневную</w:t>
      </w:r>
      <w:r>
        <w:rPr>
          <w:color w:val="000000"/>
        </w:rPr>
        <w:t xml:space="preserve">) и </w:t>
      </w:r>
      <w:r w:rsidRPr="00F24343">
        <w:rPr>
          <w:color w:val="000000"/>
        </w:rPr>
        <w:t>заочную форм</w:t>
      </w:r>
      <w:r>
        <w:rPr>
          <w:color w:val="000000"/>
        </w:rPr>
        <w:t>ы</w:t>
      </w:r>
      <w:r w:rsidRPr="00F24343">
        <w:rPr>
          <w:color w:val="000000"/>
        </w:rPr>
        <w:t xml:space="preserve"> </w:t>
      </w:r>
      <w:r w:rsidRPr="00F24343">
        <w:t>получения образования на полный срок обучения подают в качестве документа об образовании аттестат об общем среднем образовании (диплом о среднем специальном образовании, диплом о профессионально-техническом образовании)</w:t>
      </w:r>
      <w:r>
        <w:t xml:space="preserve"> и </w:t>
      </w:r>
      <w:r w:rsidRPr="00F24343">
        <w:t>копи</w:t>
      </w:r>
      <w:r>
        <w:t>ю</w:t>
      </w:r>
      <w:r w:rsidRPr="00F24343">
        <w:t xml:space="preserve"> диплома о высшем образовании. </w:t>
      </w:r>
    </w:p>
    <w:p w14:paraId="30ACB39B" w14:textId="77777777" w:rsidR="007A04BC" w:rsidRPr="00F37E4E" w:rsidRDefault="007A04BC" w:rsidP="00EB7F05">
      <w:pPr>
        <w:jc w:val="both"/>
      </w:pPr>
    </w:p>
    <w:p w14:paraId="1A6BEDB5" w14:textId="77777777" w:rsidR="00EB7F05" w:rsidRPr="00F37E4E" w:rsidRDefault="00EB7F05" w:rsidP="00EB7F05">
      <w:pPr>
        <w:shd w:val="clear" w:color="auto" w:fill="FFFFFF"/>
        <w:jc w:val="both"/>
        <w:textAlignment w:val="baseline"/>
        <w:outlineLvl w:val="3"/>
        <w:rPr>
          <w:color w:val="000000"/>
        </w:rPr>
      </w:pPr>
      <w:r w:rsidRPr="00F37E4E">
        <w:rPr>
          <w:b/>
          <w:bCs/>
          <w:color w:val="000000"/>
          <w:bdr w:val="none" w:sz="0" w:space="0" w:color="auto" w:frame="1"/>
        </w:rPr>
        <w:t>Дополнительные документы:</w:t>
      </w:r>
    </w:p>
    <w:p w14:paraId="398B075B" w14:textId="77777777" w:rsidR="00EB7F05" w:rsidRPr="00F37E4E" w:rsidRDefault="00EB7F05" w:rsidP="00EB7F05">
      <w:pPr>
        <w:numPr>
          <w:ilvl w:val="0"/>
          <w:numId w:val="2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>заключение врачебно-консультационной комиссии об отсутствии противопоказаний для обучения по выбранной специальности (для инвалидов I, II и III группы, а также детей – инвалидов в возрасте до 18 лет);</w:t>
      </w:r>
    </w:p>
    <w:p w14:paraId="25A5F64B" w14:textId="77777777" w:rsidR="00EB7F05" w:rsidRPr="00F37E4E" w:rsidRDefault="00EB7F05" w:rsidP="00EB7F05">
      <w:pPr>
        <w:numPr>
          <w:ilvl w:val="0"/>
          <w:numId w:val="2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>справка сельского исполнительского комитета о постоянном проживании на момент получения образования в сельском населенном пункте, либо в населенном пункте, расположенном на территории радиоактивного загрязнения (при необходимости предъявляется дополнительно);</w:t>
      </w:r>
    </w:p>
    <w:p w14:paraId="6AE6529E" w14:textId="77777777" w:rsidR="00EB7F05" w:rsidRPr="00F37E4E" w:rsidRDefault="00EB7F05" w:rsidP="00EB7F05">
      <w:pPr>
        <w:numPr>
          <w:ilvl w:val="0"/>
          <w:numId w:val="2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>копия свидетельства о браке, о расторжении брака (при изменении фамилии);</w:t>
      </w:r>
    </w:p>
    <w:p w14:paraId="20FC5A28" w14:textId="77777777" w:rsidR="00EB7F05" w:rsidRPr="00F37E4E" w:rsidRDefault="00EB7F05" w:rsidP="00EB7F05">
      <w:pPr>
        <w:numPr>
          <w:ilvl w:val="0"/>
          <w:numId w:val="2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>документы, подтверждающие право абитуриента на льготы при приеме на обучение;</w:t>
      </w:r>
    </w:p>
    <w:p w14:paraId="0C1B7398" w14:textId="77777777" w:rsidR="00EB7F05" w:rsidRPr="00F37E4E" w:rsidRDefault="00EB7F05" w:rsidP="00EB7F05">
      <w:pPr>
        <w:numPr>
          <w:ilvl w:val="0"/>
          <w:numId w:val="2"/>
        </w:numPr>
        <w:ind w:left="300"/>
        <w:jc w:val="both"/>
        <w:textAlignment w:val="baseline"/>
        <w:rPr>
          <w:color w:val="000000"/>
        </w:rPr>
      </w:pPr>
      <w:r w:rsidRPr="00F37E4E">
        <w:rPr>
          <w:color w:val="000000"/>
          <w:bdr w:val="none" w:sz="0" w:space="0" w:color="auto" w:frame="1"/>
        </w:rPr>
        <w:t>справка из службы занятости населения (для тех, кто находится на ее учете).</w:t>
      </w:r>
    </w:p>
    <w:p w14:paraId="6927B0BD" w14:textId="77777777" w:rsidR="000776B6" w:rsidRDefault="000776B6" w:rsidP="00EB7F05">
      <w:pPr>
        <w:ind w:firstLine="709"/>
        <w:jc w:val="both"/>
        <w:rPr>
          <w:color w:val="000000"/>
        </w:rPr>
      </w:pPr>
    </w:p>
    <w:p w14:paraId="2C7EE9D1" w14:textId="7D98E57B" w:rsidR="00C104B6" w:rsidRDefault="00C104B6"/>
    <w:p w14:paraId="47BB2579" w14:textId="77777777" w:rsidR="00466A48" w:rsidRDefault="00466A48">
      <w:pPr>
        <w:spacing w:after="160" w:line="259" w:lineRule="auto"/>
      </w:pPr>
      <w:r>
        <w:br w:type="page"/>
      </w:r>
    </w:p>
    <w:p w14:paraId="576D5999" w14:textId="27901418" w:rsidR="00D421D8" w:rsidRPr="002138A1" w:rsidRDefault="00D421D8" w:rsidP="00D421D8">
      <w:pPr>
        <w:jc w:val="both"/>
        <w:rPr>
          <w:b/>
          <w:bCs/>
        </w:rPr>
      </w:pPr>
      <w:r w:rsidRPr="002138A1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>*</w:t>
      </w:r>
      <w:r w:rsidRPr="002138A1">
        <w:rPr>
          <w:b/>
          <w:bCs/>
        </w:rPr>
        <w:t>Образец рекомендации воинских частей</w:t>
      </w:r>
    </w:p>
    <w:p w14:paraId="31527D82" w14:textId="77777777" w:rsidR="00D421D8" w:rsidRDefault="00D421D8" w:rsidP="00D421D8">
      <w:pPr>
        <w:jc w:val="both"/>
      </w:pPr>
    </w:p>
    <w:p w14:paraId="56D72069" w14:textId="160EF8D9" w:rsidR="00466A48" w:rsidRPr="00351BE9" w:rsidRDefault="00466A48" w:rsidP="00466A48">
      <w:pPr>
        <w:jc w:val="center"/>
      </w:pPr>
      <w:r w:rsidRPr="00351BE9">
        <w:t xml:space="preserve">Государственный герб </w:t>
      </w:r>
    </w:p>
    <w:p w14:paraId="16034160" w14:textId="77777777" w:rsidR="00466A48" w:rsidRPr="00351BE9" w:rsidRDefault="00466A48" w:rsidP="00466A48">
      <w:pPr>
        <w:jc w:val="center"/>
      </w:pPr>
      <w:r w:rsidRPr="00351BE9">
        <w:t xml:space="preserve">Республики Беларусь </w:t>
      </w:r>
    </w:p>
    <w:p w14:paraId="15EFC290" w14:textId="77777777" w:rsidR="00466A48" w:rsidRPr="00351BE9" w:rsidRDefault="00466A48" w:rsidP="00466A48">
      <w:pPr>
        <w:pStyle w:val="a3"/>
        <w:tabs>
          <w:tab w:val="left" w:pos="6663"/>
        </w:tabs>
        <w:ind w:right="-6"/>
        <w:jc w:val="center"/>
        <w:rPr>
          <w:color w:val="FFFFFF"/>
          <w:sz w:val="30"/>
          <w:szCs w:val="30"/>
        </w:rPr>
      </w:pPr>
      <w:r w:rsidRPr="00351BE9">
        <w:rPr>
          <w:sz w:val="30"/>
          <w:szCs w:val="30"/>
        </w:rPr>
        <w:t>(геральдический знак – эмблема)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1928"/>
        <w:gridCol w:w="2528"/>
        <w:gridCol w:w="104"/>
      </w:tblGrid>
      <w:tr w:rsidR="00466A48" w:rsidRPr="00CA1588" w14:paraId="43F9B915" w14:textId="77777777" w:rsidTr="009B723E">
        <w:trPr>
          <w:gridAfter w:val="1"/>
          <w:wAfter w:w="104" w:type="dxa"/>
        </w:trPr>
        <w:tc>
          <w:tcPr>
            <w:tcW w:w="4677" w:type="dxa"/>
            <w:shd w:val="clear" w:color="auto" w:fill="auto"/>
          </w:tcPr>
          <w:p w14:paraId="2A07DB1E" w14:textId="77777777" w:rsidR="00466A48" w:rsidRPr="00CA1588" w:rsidRDefault="00466A48" w:rsidP="007008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37A99">
              <w:rPr>
                <w:sz w:val="26"/>
                <w:szCs w:val="26"/>
              </w:rPr>
              <w:t>Найменне</w:t>
            </w:r>
            <w:proofErr w:type="spellEnd"/>
            <w:r w:rsidRPr="00537A99">
              <w:rPr>
                <w:sz w:val="26"/>
                <w:szCs w:val="26"/>
              </w:rPr>
              <w:t xml:space="preserve"> </w:t>
            </w:r>
            <w:proofErr w:type="spellStart"/>
            <w:r w:rsidRPr="00537A99">
              <w:rPr>
                <w:sz w:val="26"/>
                <w:szCs w:val="26"/>
              </w:rPr>
              <w:t>вышэйстаячага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37A99">
              <w:rPr>
                <w:sz w:val="26"/>
                <w:szCs w:val="26"/>
              </w:rPr>
              <w:t xml:space="preserve">органа </w:t>
            </w:r>
            <w:proofErr w:type="spellStart"/>
            <w:r w:rsidRPr="00537A99">
              <w:rPr>
                <w:sz w:val="26"/>
                <w:szCs w:val="26"/>
              </w:rPr>
              <w:t>ваеннага</w:t>
            </w:r>
            <w:proofErr w:type="spellEnd"/>
            <w:r w:rsidRPr="00537A99">
              <w:rPr>
                <w:sz w:val="26"/>
                <w:szCs w:val="26"/>
              </w:rPr>
              <w:t xml:space="preserve"> </w:t>
            </w:r>
            <w:proofErr w:type="spellStart"/>
            <w:r w:rsidRPr="00537A99">
              <w:rPr>
                <w:sz w:val="26"/>
                <w:szCs w:val="26"/>
              </w:rPr>
              <w:t>кіравання</w:t>
            </w:r>
            <w:proofErr w:type="spellEnd"/>
          </w:p>
        </w:tc>
        <w:tc>
          <w:tcPr>
            <w:tcW w:w="4456" w:type="dxa"/>
            <w:gridSpan w:val="2"/>
            <w:shd w:val="clear" w:color="auto" w:fill="auto"/>
          </w:tcPr>
          <w:p w14:paraId="0A6DC859" w14:textId="77777777" w:rsidR="00466A48" w:rsidRPr="00537A99" w:rsidRDefault="00466A48" w:rsidP="00700816">
            <w:pPr>
              <w:jc w:val="center"/>
              <w:rPr>
                <w:sz w:val="26"/>
                <w:szCs w:val="26"/>
              </w:rPr>
            </w:pPr>
            <w:r w:rsidRPr="00537A99">
              <w:rPr>
                <w:sz w:val="26"/>
                <w:szCs w:val="26"/>
              </w:rPr>
              <w:t xml:space="preserve">Наименование вышестоящего </w:t>
            </w:r>
          </w:p>
          <w:p w14:paraId="30ABA585" w14:textId="77777777" w:rsidR="00466A48" w:rsidRPr="00CA1588" w:rsidRDefault="00466A48" w:rsidP="00700816">
            <w:pPr>
              <w:jc w:val="center"/>
              <w:rPr>
                <w:b/>
                <w:sz w:val="24"/>
                <w:szCs w:val="24"/>
              </w:rPr>
            </w:pPr>
            <w:r w:rsidRPr="00537A99">
              <w:rPr>
                <w:sz w:val="26"/>
                <w:szCs w:val="26"/>
              </w:rPr>
              <w:t>органа военного управления</w:t>
            </w:r>
          </w:p>
        </w:tc>
      </w:tr>
      <w:tr w:rsidR="00466A48" w:rsidRPr="00CA1588" w14:paraId="3B60C92E" w14:textId="77777777" w:rsidTr="009B723E">
        <w:trPr>
          <w:gridAfter w:val="1"/>
          <w:wAfter w:w="104" w:type="dxa"/>
        </w:trPr>
        <w:tc>
          <w:tcPr>
            <w:tcW w:w="4677" w:type="dxa"/>
            <w:shd w:val="clear" w:color="auto" w:fill="auto"/>
          </w:tcPr>
          <w:p w14:paraId="5E3E2555" w14:textId="77777777" w:rsidR="00466A48" w:rsidRPr="00CA1588" w:rsidRDefault="00466A48" w:rsidP="007008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1588">
              <w:rPr>
                <w:sz w:val="26"/>
                <w:szCs w:val="26"/>
              </w:rPr>
              <w:t>Найменне</w:t>
            </w:r>
            <w:proofErr w:type="spellEnd"/>
            <w:r w:rsidRPr="00CA1588">
              <w:rPr>
                <w:sz w:val="26"/>
                <w:szCs w:val="26"/>
              </w:rPr>
              <w:t xml:space="preserve"> </w:t>
            </w:r>
            <w:proofErr w:type="spellStart"/>
            <w:r w:rsidRPr="00CA1588">
              <w:rPr>
                <w:sz w:val="26"/>
                <w:szCs w:val="26"/>
              </w:rPr>
              <w:t>воінскай</w:t>
            </w:r>
            <w:proofErr w:type="spellEnd"/>
            <w:r w:rsidRPr="00CA1588">
              <w:rPr>
                <w:sz w:val="26"/>
                <w:szCs w:val="26"/>
              </w:rPr>
              <w:t xml:space="preserve"> </w:t>
            </w:r>
            <w:proofErr w:type="spellStart"/>
            <w:r w:rsidRPr="00CA1588">
              <w:rPr>
                <w:sz w:val="26"/>
                <w:szCs w:val="26"/>
              </w:rPr>
              <w:t>часці</w:t>
            </w:r>
            <w:proofErr w:type="spellEnd"/>
          </w:p>
        </w:tc>
        <w:tc>
          <w:tcPr>
            <w:tcW w:w="4456" w:type="dxa"/>
            <w:gridSpan w:val="2"/>
            <w:shd w:val="clear" w:color="auto" w:fill="auto"/>
          </w:tcPr>
          <w:p w14:paraId="112B0B65" w14:textId="77777777" w:rsidR="00466A48" w:rsidRPr="00CA1588" w:rsidRDefault="00466A48" w:rsidP="00700816">
            <w:pPr>
              <w:jc w:val="center"/>
              <w:rPr>
                <w:b/>
                <w:sz w:val="24"/>
                <w:szCs w:val="24"/>
              </w:rPr>
            </w:pPr>
            <w:r w:rsidRPr="00CA1588">
              <w:rPr>
                <w:sz w:val="26"/>
                <w:szCs w:val="26"/>
              </w:rPr>
              <w:t>Наименование воинской части</w:t>
            </w:r>
          </w:p>
        </w:tc>
      </w:tr>
      <w:tr w:rsidR="00466A48" w:rsidRPr="00CA1588" w14:paraId="2E8008C4" w14:textId="77777777" w:rsidTr="009B723E">
        <w:trPr>
          <w:gridAfter w:val="1"/>
          <w:wAfter w:w="104" w:type="dxa"/>
        </w:trPr>
        <w:tc>
          <w:tcPr>
            <w:tcW w:w="4677" w:type="dxa"/>
            <w:shd w:val="clear" w:color="auto" w:fill="auto"/>
          </w:tcPr>
          <w:p w14:paraId="0B12B8FD" w14:textId="77777777" w:rsidR="00466A48" w:rsidRPr="00537A99" w:rsidRDefault="00466A48" w:rsidP="00700816">
            <w:pPr>
              <w:spacing w:line="280" w:lineRule="exact"/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537A99">
              <w:rPr>
                <w:sz w:val="26"/>
                <w:szCs w:val="26"/>
              </w:rPr>
              <w:t>Найменне</w:t>
            </w:r>
            <w:proofErr w:type="spellEnd"/>
            <w:r w:rsidRPr="00537A99">
              <w:rPr>
                <w:sz w:val="26"/>
                <w:szCs w:val="26"/>
              </w:rPr>
              <w:t xml:space="preserve"> </w:t>
            </w:r>
            <w:proofErr w:type="spellStart"/>
            <w:r w:rsidRPr="00537A99">
              <w:rPr>
                <w:sz w:val="26"/>
                <w:szCs w:val="26"/>
              </w:rPr>
              <w:t>структурнага</w:t>
            </w:r>
            <w:proofErr w:type="spellEnd"/>
            <w:r w:rsidRPr="00537A99">
              <w:rPr>
                <w:sz w:val="26"/>
                <w:szCs w:val="26"/>
              </w:rPr>
              <w:t xml:space="preserve"> </w:t>
            </w:r>
          </w:p>
          <w:p w14:paraId="684F7C21" w14:textId="77777777" w:rsidR="00466A48" w:rsidRPr="00CA1588" w:rsidRDefault="00466A48" w:rsidP="00700816">
            <w:pPr>
              <w:jc w:val="center"/>
              <w:rPr>
                <w:sz w:val="26"/>
                <w:szCs w:val="26"/>
              </w:rPr>
            </w:pPr>
            <w:proofErr w:type="spellStart"/>
            <w:r w:rsidRPr="00537A99">
              <w:rPr>
                <w:sz w:val="26"/>
                <w:szCs w:val="26"/>
              </w:rPr>
              <w:t>падраздзялення</w:t>
            </w:r>
            <w:proofErr w:type="spellEnd"/>
          </w:p>
        </w:tc>
        <w:tc>
          <w:tcPr>
            <w:tcW w:w="4456" w:type="dxa"/>
            <w:gridSpan w:val="2"/>
            <w:shd w:val="clear" w:color="auto" w:fill="auto"/>
          </w:tcPr>
          <w:p w14:paraId="4C59DCFF" w14:textId="77777777" w:rsidR="00466A48" w:rsidRPr="00CA1588" w:rsidRDefault="00466A48" w:rsidP="00700816">
            <w:pPr>
              <w:jc w:val="center"/>
              <w:rPr>
                <w:sz w:val="26"/>
                <w:szCs w:val="26"/>
              </w:rPr>
            </w:pPr>
            <w:r w:rsidRPr="00537A99">
              <w:rPr>
                <w:sz w:val="26"/>
                <w:szCs w:val="26"/>
              </w:rPr>
              <w:t>Наименование структурного подразделения</w:t>
            </w:r>
          </w:p>
        </w:tc>
      </w:tr>
      <w:tr w:rsidR="00466A48" w:rsidRPr="00CA1588" w14:paraId="295DDB3D" w14:textId="77777777" w:rsidTr="009B723E">
        <w:trPr>
          <w:gridAfter w:val="1"/>
          <w:wAfter w:w="104" w:type="dxa"/>
        </w:trPr>
        <w:tc>
          <w:tcPr>
            <w:tcW w:w="4677" w:type="dxa"/>
            <w:shd w:val="clear" w:color="auto" w:fill="auto"/>
          </w:tcPr>
          <w:p w14:paraId="00DD10C9" w14:textId="77777777" w:rsidR="00466A48" w:rsidRPr="00537A99" w:rsidRDefault="00466A48" w:rsidP="00700816">
            <w:pPr>
              <w:jc w:val="center"/>
              <w:rPr>
                <w:sz w:val="26"/>
                <w:szCs w:val="26"/>
              </w:rPr>
            </w:pPr>
            <w:proofErr w:type="spellStart"/>
            <w:r w:rsidRPr="00537A99">
              <w:rPr>
                <w:sz w:val="26"/>
                <w:szCs w:val="26"/>
              </w:rPr>
              <w:t>Паштовы</w:t>
            </w:r>
            <w:proofErr w:type="spellEnd"/>
            <w:r w:rsidRPr="00537A99">
              <w:rPr>
                <w:sz w:val="26"/>
                <w:szCs w:val="26"/>
              </w:rPr>
              <w:t xml:space="preserve"> </w:t>
            </w:r>
            <w:proofErr w:type="spellStart"/>
            <w:r w:rsidRPr="00537A99">
              <w:rPr>
                <w:sz w:val="26"/>
                <w:szCs w:val="26"/>
              </w:rPr>
              <w:t>адрас</w:t>
            </w:r>
            <w:proofErr w:type="spellEnd"/>
          </w:p>
        </w:tc>
        <w:tc>
          <w:tcPr>
            <w:tcW w:w="4456" w:type="dxa"/>
            <w:gridSpan w:val="2"/>
            <w:shd w:val="clear" w:color="auto" w:fill="auto"/>
          </w:tcPr>
          <w:p w14:paraId="3BD9B0BB" w14:textId="77777777" w:rsidR="00466A48" w:rsidRPr="00537A99" w:rsidRDefault="00466A48" w:rsidP="00700816">
            <w:pPr>
              <w:jc w:val="center"/>
              <w:rPr>
                <w:sz w:val="26"/>
                <w:szCs w:val="26"/>
              </w:rPr>
            </w:pPr>
            <w:r w:rsidRPr="00537A99">
              <w:rPr>
                <w:sz w:val="26"/>
                <w:szCs w:val="26"/>
              </w:rPr>
              <w:t>Почтовый адрес</w:t>
            </w:r>
          </w:p>
        </w:tc>
      </w:tr>
      <w:tr w:rsidR="00466A48" w:rsidRPr="00CA1588" w14:paraId="583832C3" w14:textId="77777777" w:rsidTr="009B723E">
        <w:trPr>
          <w:gridAfter w:val="1"/>
          <w:wAfter w:w="104" w:type="dxa"/>
          <w:trHeight w:val="611"/>
        </w:trPr>
        <w:tc>
          <w:tcPr>
            <w:tcW w:w="4677" w:type="dxa"/>
            <w:shd w:val="clear" w:color="auto" w:fill="auto"/>
          </w:tcPr>
          <w:p w14:paraId="10B08848" w14:textId="77777777" w:rsidR="00466A48" w:rsidRPr="00CA1588" w:rsidRDefault="00466A48" w:rsidP="00700816">
            <w:pPr>
              <w:jc w:val="center"/>
              <w:rPr>
                <w:sz w:val="26"/>
                <w:szCs w:val="26"/>
              </w:rPr>
            </w:pPr>
            <w:proofErr w:type="spellStart"/>
            <w:r w:rsidRPr="00537A99">
              <w:rPr>
                <w:sz w:val="26"/>
                <w:szCs w:val="26"/>
              </w:rPr>
              <w:t>Камерцыйныя</w:t>
            </w:r>
            <w:proofErr w:type="spellEnd"/>
            <w:r w:rsidRPr="00537A99">
              <w:rPr>
                <w:sz w:val="26"/>
                <w:szCs w:val="26"/>
              </w:rPr>
              <w:t xml:space="preserve"> </w:t>
            </w:r>
            <w:proofErr w:type="spellStart"/>
            <w:r w:rsidRPr="00537A99">
              <w:rPr>
                <w:sz w:val="26"/>
                <w:szCs w:val="26"/>
              </w:rPr>
              <w:t>даныя</w:t>
            </w:r>
            <w:proofErr w:type="spellEnd"/>
          </w:p>
        </w:tc>
        <w:tc>
          <w:tcPr>
            <w:tcW w:w="4456" w:type="dxa"/>
            <w:gridSpan w:val="2"/>
            <w:shd w:val="clear" w:color="auto" w:fill="auto"/>
          </w:tcPr>
          <w:p w14:paraId="5F68F2D1" w14:textId="77777777" w:rsidR="00466A48" w:rsidRPr="00CA1588" w:rsidRDefault="00466A48" w:rsidP="00700816">
            <w:pPr>
              <w:jc w:val="center"/>
              <w:rPr>
                <w:sz w:val="26"/>
                <w:szCs w:val="26"/>
              </w:rPr>
            </w:pPr>
            <w:r w:rsidRPr="00537A99">
              <w:rPr>
                <w:sz w:val="26"/>
                <w:szCs w:val="26"/>
              </w:rPr>
              <w:t>Коммерческие данные</w:t>
            </w:r>
          </w:p>
        </w:tc>
      </w:tr>
      <w:tr w:rsidR="00466A48" w:rsidRPr="00CA1588" w14:paraId="36858384" w14:textId="77777777" w:rsidTr="009B723E">
        <w:trPr>
          <w:gridAfter w:val="1"/>
          <w:wAfter w:w="104" w:type="dxa"/>
        </w:trPr>
        <w:tc>
          <w:tcPr>
            <w:tcW w:w="4677" w:type="dxa"/>
            <w:shd w:val="clear" w:color="auto" w:fill="auto"/>
          </w:tcPr>
          <w:p w14:paraId="7F003FD3" w14:textId="77777777" w:rsidR="00466A48" w:rsidRPr="00537A99" w:rsidRDefault="00466A48" w:rsidP="00700816">
            <w:pPr>
              <w:rPr>
                <w:sz w:val="26"/>
                <w:szCs w:val="26"/>
              </w:rPr>
            </w:pPr>
            <w:r w:rsidRPr="00537A99">
              <w:rPr>
                <w:sz w:val="26"/>
                <w:szCs w:val="26"/>
              </w:rPr>
              <w:t>_________________ № ___________</w:t>
            </w:r>
          </w:p>
          <w:p w14:paraId="479D6B73" w14:textId="77777777" w:rsidR="00466A48" w:rsidRPr="00CA1588" w:rsidRDefault="00466A48" w:rsidP="00700816">
            <w:pPr>
              <w:spacing w:after="40"/>
              <w:rPr>
                <w:sz w:val="26"/>
                <w:szCs w:val="26"/>
              </w:rPr>
            </w:pPr>
            <w:r w:rsidRPr="00537A99">
              <w:rPr>
                <w:sz w:val="26"/>
                <w:szCs w:val="26"/>
              </w:rPr>
              <w:t>На № ____________ ад ___________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7D3006E5" w14:textId="77777777" w:rsidR="00466A48" w:rsidRPr="00CA1588" w:rsidRDefault="00466A48" w:rsidP="0070081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21C09">
              <w:t>Учреждения высшего и средне</w:t>
            </w:r>
            <w:r>
              <w:t>го</w:t>
            </w:r>
            <w:r w:rsidRPr="00721C09">
              <w:t xml:space="preserve"> специального образования</w:t>
            </w:r>
          </w:p>
        </w:tc>
      </w:tr>
      <w:tr w:rsidR="00466A48" w:rsidRPr="00CA1588" w14:paraId="6A34A3E6" w14:textId="77777777" w:rsidTr="009B723E">
        <w:tc>
          <w:tcPr>
            <w:tcW w:w="9237" w:type="dxa"/>
            <w:gridSpan w:val="4"/>
            <w:shd w:val="clear" w:color="auto" w:fill="auto"/>
          </w:tcPr>
          <w:p w14:paraId="4247D390" w14:textId="77777777" w:rsidR="002138A1" w:rsidRDefault="002138A1" w:rsidP="00700816">
            <w:pPr>
              <w:spacing w:before="240" w:after="240" w:line="280" w:lineRule="exact"/>
              <w:jc w:val="center"/>
            </w:pPr>
          </w:p>
          <w:p w14:paraId="3B133067" w14:textId="4293FC6E" w:rsidR="00466A48" w:rsidRPr="00721C09" w:rsidRDefault="00466A48" w:rsidP="00700816">
            <w:pPr>
              <w:spacing w:before="240" w:after="240" w:line="280" w:lineRule="exact"/>
              <w:jc w:val="center"/>
            </w:pPr>
            <w:r>
              <w:t>РЕКОМЕНДАЦИЯ</w:t>
            </w:r>
          </w:p>
        </w:tc>
      </w:tr>
      <w:tr w:rsidR="00466A48" w:rsidRPr="00CA1588" w14:paraId="63D9D8DA" w14:textId="77777777" w:rsidTr="009B723E">
        <w:tc>
          <w:tcPr>
            <w:tcW w:w="9237" w:type="dxa"/>
            <w:gridSpan w:val="4"/>
            <w:shd w:val="clear" w:color="auto" w:fill="auto"/>
          </w:tcPr>
          <w:p w14:paraId="0080AF83" w14:textId="73AC7976" w:rsidR="00466A48" w:rsidRPr="00CA1588" w:rsidRDefault="00466A48" w:rsidP="0070081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napToGrid w:val="0"/>
              </w:rPr>
              <w:t xml:space="preserve">Выдана </w:t>
            </w:r>
            <w:r w:rsidR="002138A1">
              <w:rPr>
                <w:snapToGrid w:val="0"/>
              </w:rPr>
              <w:t>__</w:t>
            </w:r>
            <w:r>
              <w:rPr>
                <w:snapToGrid w:val="0"/>
              </w:rPr>
              <w:t>_____________________________________</w:t>
            </w:r>
            <w:r w:rsidR="009B723E">
              <w:rPr>
                <w:snapToGrid w:val="0"/>
              </w:rPr>
              <w:t>_________</w:t>
            </w:r>
          </w:p>
        </w:tc>
      </w:tr>
      <w:tr w:rsidR="009B723E" w:rsidRPr="00CA1588" w14:paraId="7CF33EFB" w14:textId="77777777" w:rsidTr="009B723E">
        <w:tc>
          <w:tcPr>
            <w:tcW w:w="9237" w:type="dxa"/>
            <w:gridSpan w:val="4"/>
            <w:shd w:val="clear" w:color="auto" w:fill="auto"/>
          </w:tcPr>
          <w:p w14:paraId="241962E2" w14:textId="487B28D5" w:rsidR="009B723E" w:rsidRPr="0019274D" w:rsidRDefault="002138A1" w:rsidP="009B723E">
            <w:pPr>
              <w:spacing w:line="220" w:lineRule="exact"/>
              <w:ind w:left="-2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9B723E">
              <w:rPr>
                <w:sz w:val="26"/>
                <w:szCs w:val="26"/>
              </w:rPr>
              <w:t>(</w:t>
            </w:r>
            <w:r w:rsidR="009B723E" w:rsidRPr="0019274D">
              <w:rPr>
                <w:sz w:val="26"/>
                <w:szCs w:val="26"/>
              </w:rPr>
              <w:t>воинское звание</w:t>
            </w:r>
            <w:r w:rsidR="009B723E">
              <w:rPr>
                <w:sz w:val="26"/>
                <w:szCs w:val="26"/>
              </w:rPr>
              <w:t xml:space="preserve">, </w:t>
            </w:r>
            <w:r w:rsidR="009B723E" w:rsidRPr="0019274D">
              <w:rPr>
                <w:sz w:val="26"/>
                <w:szCs w:val="26"/>
              </w:rPr>
              <w:t>фамилия, собственное имя, отчество (если таковое</w:t>
            </w:r>
          </w:p>
        </w:tc>
      </w:tr>
      <w:tr w:rsidR="00466A48" w:rsidRPr="00CA1588" w14:paraId="709729D5" w14:textId="77777777" w:rsidTr="009B723E">
        <w:tc>
          <w:tcPr>
            <w:tcW w:w="9237" w:type="dxa"/>
            <w:gridSpan w:val="4"/>
            <w:shd w:val="clear" w:color="auto" w:fill="auto"/>
          </w:tcPr>
          <w:p w14:paraId="1AC41CF2" w14:textId="78C020DC" w:rsidR="00466A48" w:rsidRPr="0019274D" w:rsidRDefault="00466A48" w:rsidP="00700816">
            <w:pPr>
              <w:jc w:val="both"/>
            </w:pPr>
            <w:r>
              <w:t>____________________________________________________________</w:t>
            </w:r>
          </w:p>
        </w:tc>
      </w:tr>
      <w:tr w:rsidR="00466A48" w:rsidRPr="00CA1588" w14:paraId="38E3BCFD" w14:textId="77777777" w:rsidTr="009B723E">
        <w:tc>
          <w:tcPr>
            <w:tcW w:w="9237" w:type="dxa"/>
            <w:gridSpan w:val="4"/>
            <w:shd w:val="clear" w:color="auto" w:fill="auto"/>
          </w:tcPr>
          <w:p w14:paraId="722CB9E0" w14:textId="77777777" w:rsidR="00466A48" w:rsidRPr="00CA1588" w:rsidRDefault="00466A48" w:rsidP="00700816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19274D">
              <w:rPr>
                <w:sz w:val="26"/>
                <w:szCs w:val="26"/>
              </w:rPr>
              <w:t>имеется)</w:t>
            </w:r>
            <w:r>
              <w:rPr>
                <w:sz w:val="26"/>
                <w:szCs w:val="26"/>
              </w:rPr>
              <w:t>, дата рождения</w:t>
            </w:r>
            <w:r w:rsidRPr="0019274D">
              <w:rPr>
                <w:sz w:val="26"/>
                <w:szCs w:val="26"/>
              </w:rPr>
              <w:t xml:space="preserve"> лица, которому выдается рекомендация</w:t>
            </w:r>
            <w:r>
              <w:rPr>
                <w:sz w:val="26"/>
                <w:szCs w:val="26"/>
              </w:rPr>
              <w:t>)</w:t>
            </w:r>
          </w:p>
        </w:tc>
      </w:tr>
      <w:tr w:rsidR="00466A48" w:rsidRPr="00CA1588" w14:paraId="1380A8F2" w14:textId="77777777" w:rsidTr="009B723E">
        <w:tc>
          <w:tcPr>
            <w:tcW w:w="9237" w:type="dxa"/>
            <w:gridSpan w:val="4"/>
            <w:shd w:val="clear" w:color="auto" w:fill="auto"/>
          </w:tcPr>
          <w:p w14:paraId="13D5FE12" w14:textId="77777777" w:rsidR="00466A48" w:rsidRPr="00BE5FEE" w:rsidRDefault="00466A48" w:rsidP="00700816">
            <w:pPr>
              <w:spacing w:before="120"/>
              <w:jc w:val="both"/>
            </w:pPr>
            <w:r w:rsidRPr="00BE5FEE">
              <w:t xml:space="preserve">в том, что </w:t>
            </w:r>
            <w:r>
              <w:t xml:space="preserve">он (она) </w:t>
            </w:r>
            <w:r w:rsidRPr="00BE5FEE">
              <w:t>по своим морально-деловым качествам</w:t>
            </w:r>
            <w:r>
              <w:t xml:space="preserve"> рекомендуется для поступления в учреждения </w:t>
            </w:r>
            <w:r w:rsidRPr="00721C09">
              <w:t>высшего и средне</w:t>
            </w:r>
            <w:r>
              <w:t>го</w:t>
            </w:r>
            <w:r w:rsidRPr="00721C09">
              <w:t xml:space="preserve"> специального образования</w:t>
            </w:r>
            <w:r>
              <w:t>.</w:t>
            </w:r>
          </w:p>
        </w:tc>
      </w:tr>
      <w:tr w:rsidR="00466A48" w:rsidRPr="00CA1588" w14:paraId="668F9A7F" w14:textId="77777777" w:rsidTr="009B723E">
        <w:tc>
          <w:tcPr>
            <w:tcW w:w="9237" w:type="dxa"/>
            <w:gridSpan w:val="4"/>
            <w:shd w:val="clear" w:color="auto" w:fill="auto"/>
          </w:tcPr>
          <w:p w14:paraId="49DE0C6D" w14:textId="77777777" w:rsidR="00466A48" w:rsidRDefault="00466A48" w:rsidP="009B723E">
            <w:pPr>
              <w:spacing w:before="120"/>
              <w:jc w:val="both"/>
            </w:pPr>
            <w:r>
              <w:t>__________________________________ имеет право на получение</w:t>
            </w:r>
          </w:p>
        </w:tc>
      </w:tr>
      <w:tr w:rsidR="00466A48" w:rsidRPr="00CA1588" w14:paraId="40256D8B" w14:textId="77777777" w:rsidTr="009B723E">
        <w:tc>
          <w:tcPr>
            <w:tcW w:w="6605" w:type="dxa"/>
            <w:gridSpan w:val="2"/>
            <w:shd w:val="clear" w:color="auto" w:fill="auto"/>
          </w:tcPr>
          <w:p w14:paraId="2E26DF5E" w14:textId="77777777" w:rsidR="00466A48" w:rsidRPr="00B07DE0" w:rsidRDefault="00466A48" w:rsidP="00700816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инициалы рекомендуемого лица)</w:t>
            </w:r>
          </w:p>
        </w:tc>
        <w:tc>
          <w:tcPr>
            <w:tcW w:w="2632" w:type="dxa"/>
            <w:gridSpan w:val="2"/>
            <w:shd w:val="clear" w:color="auto" w:fill="auto"/>
          </w:tcPr>
          <w:p w14:paraId="2453DBD6" w14:textId="77777777" w:rsidR="00466A48" w:rsidRPr="00B07DE0" w:rsidRDefault="00466A48" w:rsidP="00700816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466A48" w:rsidRPr="00CA1588" w14:paraId="4910D3E3" w14:textId="77777777" w:rsidTr="009B723E">
        <w:tc>
          <w:tcPr>
            <w:tcW w:w="9237" w:type="dxa"/>
            <w:gridSpan w:val="4"/>
            <w:shd w:val="clear" w:color="auto" w:fill="auto"/>
          </w:tcPr>
          <w:p w14:paraId="76E84E4D" w14:textId="77777777" w:rsidR="00466A48" w:rsidRPr="00EB1334" w:rsidRDefault="00466A48" w:rsidP="00700816">
            <w:pPr>
              <w:spacing w:before="120"/>
              <w:jc w:val="both"/>
            </w:pPr>
            <w:r>
              <w:rPr>
                <w:rStyle w:val="a4"/>
              </w:rPr>
              <w:t>льгот в сфере образования, предусмотренных законодательством.</w:t>
            </w:r>
          </w:p>
        </w:tc>
      </w:tr>
    </w:tbl>
    <w:p w14:paraId="259D854E" w14:textId="77777777" w:rsidR="00466A48" w:rsidRPr="00431F83" w:rsidRDefault="00466A48" w:rsidP="00466A48">
      <w:pPr>
        <w:widowControl w:val="0"/>
        <w:spacing w:before="240" w:line="300" w:lineRule="exact"/>
        <w:ind w:left="142"/>
        <w:jc w:val="both"/>
      </w:pPr>
      <w:r>
        <w:t>________________________________________</w:t>
      </w:r>
    </w:p>
    <w:p w14:paraId="270FD302" w14:textId="77777777" w:rsidR="00466A48" w:rsidRPr="004B0670" w:rsidRDefault="00466A48" w:rsidP="00466A48">
      <w:pPr>
        <w:widowControl w:val="0"/>
        <w:spacing w:line="220" w:lineRule="exact"/>
        <w:ind w:left="142"/>
        <w:jc w:val="both"/>
        <w:rPr>
          <w:sz w:val="26"/>
          <w:szCs w:val="26"/>
        </w:rPr>
      </w:pPr>
      <w:r w:rsidRPr="004B0670">
        <w:rPr>
          <w:sz w:val="26"/>
          <w:szCs w:val="26"/>
        </w:rPr>
        <w:t>(</w:t>
      </w:r>
      <w:r>
        <w:rPr>
          <w:sz w:val="26"/>
          <w:szCs w:val="26"/>
        </w:rPr>
        <w:t>воинская должность лица, выдавшего рекомендацию</w:t>
      </w:r>
      <w:r w:rsidRPr="004B0670">
        <w:rPr>
          <w:sz w:val="26"/>
          <w:szCs w:val="26"/>
        </w:rPr>
        <w:t>)</w:t>
      </w:r>
    </w:p>
    <w:p w14:paraId="251ECD1E" w14:textId="77777777" w:rsidR="00466A48" w:rsidRPr="00431F83" w:rsidRDefault="00466A48" w:rsidP="00466A48">
      <w:pPr>
        <w:widowControl w:val="0"/>
        <w:tabs>
          <w:tab w:val="left" w:pos="6804"/>
        </w:tabs>
        <w:ind w:left="142"/>
        <w:jc w:val="both"/>
      </w:pPr>
      <w:r>
        <w:t>__________________          _______________           __________________</w:t>
      </w:r>
    </w:p>
    <w:p w14:paraId="29AFC620" w14:textId="77777777" w:rsidR="00466A48" w:rsidRDefault="00466A48" w:rsidP="00466A48">
      <w:pPr>
        <w:widowControl w:val="0"/>
        <w:tabs>
          <w:tab w:val="left" w:pos="6804"/>
        </w:tabs>
        <w:spacing w:line="220" w:lineRule="exact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0670">
        <w:rPr>
          <w:sz w:val="26"/>
          <w:szCs w:val="26"/>
        </w:rPr>
        <w:t xml:space="preserve">(воинское </w:t>
      </w:r>
      <w:proofErr w:type="gramStart"/>
      <w:r w:rsidRPr="004B0670">
        <w:rPr>
          <w:sz w:val="26"/>
          <w:szCs w:val="26"/>
        </w:rPr>
        <w:t>звание)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(подпись)                        (инициалы, фамилия)</w:t>
      </w:r>
    </w:p>
    <w:p w14:paraId="57508560" w14:textId="77777777" w:rsidR="00466A48" w:rsidRDefault="00466A48" w:rsidP="00466A48">
      <w:pPr>
        <w:widowControl w:val="0"/>
        <w:tabs>
          <w:tab w:val="left" w:pos="6804"/>
        </w:tabs>
        <w:ind w:left="142"/>
        <w:jc w:val="both"/>
      </w:pPr>
      <w:r>
        <w:t>МП</w:t>
      </w:r>
    </w:p>
    <w:p w14:paraId="6DA89791" w14:textId="77777777" w:rsidR="00466A48" w:rsidRDefault="00466A48"/>
    <w:sectPr w:rsidR="0046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E2F"/>
    <w:multiLevelType w:val="multilevel"/>
    <w:tmpl w:val="3F40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73B74"/>
    <w:multiLevelType w:val="multilevel"/>
    <w:tmpl w:val="0CFC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272C1"/>
    <w:multiLevelType w:val="multilevel"/>
    <w:tmpl w:val="5E509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05"/>
    <w:rsid w:val="00053FC7"/>
    <w:rsid w:val="000776B6"/>
    <w:rsid w:val="000F46FE"/>
    <w:rsid w:val="00153409"/>
    <w:rsid w:val="002138A1"/>
    <w:rsid w:val="00226B71"/>
    <w:rsid w:val="003F57FF"/>
    <w:rsid w:val="00466A48"/>
    <w:rsid w:val="00577364"/>
    <w:rsid w:val="005C0F64"/>
    <w:rsid w:val="006540C3"/>
    <w:rsid w:val="007A04BC"/>
    <w:rsid w:val="007C2BBC"/>
    <w:rsid w:val="007C7327"/>
    <w:rsid w:val="008028F7"/>
    <w:rsid w:val="00837CF6"/>
    <w:rsid w:val="00961703"/>
    <w:rsid w:val="009B723E"/>
    <w:rsid w:val="00A4799A"/>
    <w:rsid w:val="00B62D29"/>
    <w:rsid w:val="00C104B6"/>
    <w:rsid w:val="00C27537"/>
    <w:rsid w:val="00D421D8"/>
    <w:rsid w:val="00DE15BD"/>
    <w:rsid w:val="00E02E48"/>
    <w:rsid w:val="00E927B3"/>
    <w:rsid w:val="00EA3553"/>
    <w:rsid w:val="00EB7F05"/>
    <w:rsid w:val="00F47246"/>
    <w:rsid w:val="00FB2BF2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5F64"/>
  <w15:chartTrackingRefBased/>
  <w15:docId w15:val="{9AE1BE5F-D3B0-4110-B164-76FD375E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0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66A48"/>
    <w:pPr>
      <w:widowControl w:val="0"/>
      <w:jc w:val="both"/>
    </w:pPr>
    <w:rPr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6A4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заголовок 3"/>
    <w:basedOn w:val="a"/>
    <w:next w:val="a"/>
    <w:rsid w:val="00466A48"/>
    <w:pPr>
      <w:keepNext/>
      <w:autoSpaceDE w:val="0"/>
      <w:autoSpaceDN w:val="0"/>
      <w:outlineLvl w:val="2"/>
    </w:pPr>
  </w:style>
  <w:style w:type="character" w:styleId="a5">
    <w:name w:val="Strong"/>
    <w:basedOn w:val="a0"/>
    <w:uiPriority w:val="22"/>
    <w:qFormat/>
    <w:rsid w:val="007C7327"/>
    <w:rPr>
      <w:b/>
      <w:bCs/>
    </w:rPr>
  </w:style>
  <w:style w:type="character" w:styleId="a6">
    <w:name w:val="Emphasis"/>
    <w:basedOn w:val="a0"/>
    <w:uiPriority w:val="20"/>
    <w:qFormat/>
    <w:rsid w:val="007C7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Ирина Евгеньевна</dc:creator>
  <cp:keywords/>
  <dc:description/>
  <cp:lastModifiedBy>Савельева Екатерина Михайловна</cp:lastModifiedBy>
  <cp:revision>2</cp:revision>
  <cp:lastPrinted>2024-05-21T05:52:00Z</cp:lastPrinted>
  <dcterms:created xsi:type="dcterms:W3CDTF">2024-05-21T12:07:00Z</dcterms:created>
  <dcterms:modified xsi:type="dcterms:W3CDTF">2024-05-21T12:07:00Z</dcterms:modified>
</cp:coreProperties>
</file>